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70D95" w:rsidRDefault="00970D95" w:rsidP="00970D95">
      <w:pPr>
        <w:pStyle w:val="Brdtekst"/>
        <w:spacing w:before="2"/>
        <w:rPr>
          <w:sz w:val="21"/>
        </w:rPr>
      </w:pPr>
    </w:p>
    <w:p w14:paraId="02A2DB60" w14:textId="0FE1AB2D" w:rsidR="00970D95" w:rsidRPr="00456EED" w:rsidRDefault="00456EED" w:rsidP="00970D95">
      <w:pPr>
        <w:spacing w:before="59"/>
        <w:ind w:left="318"/>
        <w:rPr>
          <w:b/>
          <w:bCs/>
          <w:sz w:val="28"/>
          <w:szCs w:val="28"/>
        </w:rPr>
      </w:pPr>
      <w:r w:rsidRPr="00456EED">
        <w:rPr>
          <w:b/>
          <w:bCs/>
          <w:sz w:val="28"/>
          <w:szCs w:val="28"/>
        </w:rPr>
        <w:t>Oversikt over</w:t>
      </w:r>
      <w:r w:rsidR="00970D95" w:rsidRPr="00456EED">
        <w:rPr>
          <w:b/>
          <w:bCs/>
          <w:sz w:val="28"/>
          <w:szCs w:val="28"/>
        </w:rPr>
        <w:t xml:space="preserve"> fagmiljøet som bidrar i </w:t>
      </w:r>
      <w:r w:rsidR="00192047">
        <w:rPr>
          <w:b/>
          <w:bCs/>
          <w:sz w:val="28"/>
          <w:szCs w:val="28"/>
        </w:rPr>
        <w:t>studieprogrammet</w:t>
      </w:r>
    </w:p>
    <w:p w14:paraId="0A37501D" w14:textId="77777777" w:rsidR="00970D95" w:rsidRDefault="00970D95" w:rsidP="00970D95">
      <w:pPr>
        <w:pStyle w:val="Brdtekst"/>
        <w:rPr>
          <w:sz w:val="20"/>
        </w:rPr>
      </w:pPr>
    </w:p>
    <w:p w14:paraId="5DAB6C7B" w14:textId="77777777" w:rsidR="00970D95" w:rsidRDefault="00970D95" w:rsidP="00970D95">
      <w:pPr>
        <w:pStyle w:val="Brdtekst"/>
        <w:spacing w:before="5" w:after="1"/>
        <w:rPr>
          <w:sz w:val="19"/>
        </w:rPr>
      </w:pPr>
    </w:p>
    <w:tbl>
      <w:tblPr>
        <w:tblStyle w:val="NormalTable0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167"/>
        <w:gridCol w:w="1915"/>
        <w:gridCol w:w="1866"/>
        <w:gridCol w:w="2837"/>
        <w:gridCol w:w="3258"/>
        <w:gridCol w:w="1905"/>
      </w:tblGrid>
      <w:tr w:rsidR="00C21C52" w:rsidRPr="00456EED" w14:paraId="2B6ED8E3" w14:textId="77777777" w:rsidTr="00F04DDD">
        <w:trPr>
          <w:trHeight w:val="284"/>
        </w:trPr>
        <w:tc>
          <w:tcPr>
            <w:tcW w:w="777" w:type="pct"/>
          </w:tcPr>
          <w:p w14:paraId="7A91F798" w14:textId="5D515A17" w:rsidR="00C21C52" w:rsidRPr="00456EED" w:rsidRDefault="00C21C52" w:rsidP="38B65770">
            <w:pPr>
              <w:pStyle w:val="TableParagraph"/>
              <w:ind w:left="102" w:right="84" w:firstLine="2"/>
              <w:rPr>
                <w:rFonts w:asciiTheme="minorHAnsi" w:hAnsiTheme="minorHAnsi" w:cstheme="minorBidi"/>
                <w:sz w:val="24"/>
                <w:szCs w:val="24"/>
              </w:rPr>
            </w:pPr>
            <w:r w:rsidRPr="38B65770">
              <w:rPr>
                <w:rFonts w:asciiTheme="minorHAnsi" w:hAnsiTheme="minorHAnsi" w:cstheme="minorBidi"/>
                <w:sz w:val="24"/>
                <w:szCs w:val="24"/>
              </w:rPr>
              <w:t>Ansatte som bidrar faglig (navn)</w:t>
            </w:r>
          </w:p>
        </w:tc>
        <w:tc>
          <w:tcPr>
            <w:tcW w:w="686" w:type="pct"/>
          </w:tcPr>
          <w:p w14:paraId="24D70FE5" w14:textId="77777777" w:rsidR="00C21C52" w:rsidRPr="00456EED" w:rsidRDefault="00C21C52" w:rsidP="00456EED">
            <w:pPr>
              <w:pStyle w:val="TableParagraph"/>
              <w:spacing w:line="198" w:lineRule="exact"/>
              <w:ind w:left="51" w:right="3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Stillingsbetegnelse</w:t>
            </w:r>
          </w:p>
          <w:p w14:paraId="6A05A809" w14:textId="77777777" w:rsidR="00C21C52" w:rsidRPr="00456EED" w:rsidRDefault="00C21C52" w:rsidP="00456EED">
            <w:pPr>
              <w:pStyle w:val="TableParagraph"/>
              <w:spacing w:line="137" w:lineRule="exact"/>
              <w:ind w:left="51" w:right="3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42A4D9BE" w14:textId="73660FD9" w:rsidR="00C21C52" w:rsidRPr="00456EED" w:rsidRDefault="00C21C52" w:rsidP="00456EED">
            <w:pPr>
              <w:pStyle w:val="TableParagraph"/>
              <w:spacing w:line="242" w:lineRule="auto"/>
              <w:ind w:left="79" w:right="6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Ansettelses</w:t>
            </w:r>
            <w:r w:rsidR="002A708D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forhold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017" w:type="pct"/>
          </w:tcPr>
          <w:p w14:paraId="2221388A" w14:textId="2B8611A0" w:rsidR="00C21C52" w:rsidRPr="00456EED" w:rsidRDefault="00C21C52" w:rsidP="00F04DDD">
            <w:pPr>
              <w:pStyle w:val="TableParagraph"/>
              <w:spacing w:line="204" w:lineRule="exact"/>
              <w:ind w:left="40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Undervisnings-/veiledningsområde i </w:t>
            </w:r>
            <w:r w:rsidR="00331CD1">
              <w:rPr>
                <w:rFonts w:asciiTheme="minorHAnsi" w:hAnsiTheme="minorHAnsi" w:cstheme="minorHAnsi"/>
                <w:bCs/>
                <w:sz w:val="24"/>
                <w:szCs w:val="24"/>
              </w:rPr>
              <w:t>studieprogrammet</w:t>
            </w:r>
          </w:p>
        </w:tc>
        <w:tc>
          <w:tcPr>
            <w:tcW w:w="1168" w:type="pct"/>
          </w:tcPr>
          <w:p w14:paraId="4E790A9F" w14:textId="7D95E017" w:rsidR="00C21C52" w:rsidRPr="00456EED" w:rsidRDefault="002A708D" w:rsidP="00456EE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Beskriv e</w:t>
            </w:r>
            <w:r w:rsidR="00C21C52">
              <w:rPr>
                <w:rFonts w:asciiTheme="minorHAnsi" w:hAnsiTheme="minorHAnsi" w:cstheme="minorHAnsi"/>
                <w:bCs/>
                <w:sz w:val="24"/>
                <w:szCs w:val="24"/>
              </w:rPr>
              <w:t>rfaring fra praksisfeltet siste fem år (primært arbeid</w:t>
            </w:r>
            <w:r w:rsidR="00A959B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og arbeidslivskontakt,</w:t>
            </w:r>
            <w:bookmarkStart w:id="0" w:name="_GoBack"/>
            <w:bookmarkEnd w:id="0"/>
            <w:r w:rsidR="00C21C5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men også relevant forskning)</w:t>
            </w:r>
          </w:p>
        </w:tc>
        <w:tc>
          <w:tcPr>
            <w:tcW w:w="683" w:type="pct"/>
          </w:tcPr>
          <w:p w14:paraId="5AC34406" w14:textId="41FE2909" w:rsidR="00C21C52" w:rsidRPr="00456EED" w:rsidRDefault="00C21C52" w:rsidP="00456EE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bCs/>
                <w:sz w:val="24"/>
                <w:szCs w:val="24"/>
              </w:rPr>
              <w:t>Kommentar</w:t>
            </w:r>
          </w:p>
        </w:tc>
      </w:tr>
      <w:tr w:rsidR="00C21C52" w:rsidRPr="00456EED" w14:paraId="58012587" w14:textId="77777777" w:rsidTr="00F04DDD">
        <w:trPr>
          <w:trHeight w:val="230"/>
        </w:trPr>
        <w:tc>
          <w:tcPr>
            <w:tcW w:w="777" w:type="pct"/>
          </w:tcPr>
          <w:p w14:paraId="70B17F6D" w14:textId="07CDFEB9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29E71C87" w14:textId="07899ADB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75D60B9C" w14:textId="1B0FE3C2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1038F976" w14:textId="75F38A5C" w:rsidR="00C21C52" w:rsidRPr="00456EED" w:rsidRDefault="00C21C52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724CD323" w14:textId="77777777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70A4067B" w14:textId="56CC2FA6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6EED">
              <w:rPr>
                <w:rFonts w:asciiTheme="minorHAnsi" w:hAnsiTheme="minorHAnsi" w:cstheme="minorHAnsi"/>
                <w:sz w:val="24"/>
                <w:szCs w:val="24"/>
              </w:rPr>
              <w:t>Programleder</w:t>
            </w:r>
          </w:p>
        </w:tc>
      </w:tr>
      <w:tr w:rsidR="00C21C52" w:rsidRPr="00456EED" w14:paraId="45426319" w14:textId="77777777" w:rsidTr="00F04DDD">
        <w:trPr>
          <w:trHeight w:val="230"/>
        </w:trPr>
        <w:tc>
          <w:tcPr>
            <w:tcW w:w="777" w:type="pct"/>
          </w:tcPr>
          <w:p w14:paraId="57DA7D52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7406A7AD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3E5B7F79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573626E3" w14:textId="77777777" w:rsidR="00C21C52" w:rsidRPr="00456EED" w:rsidRDefault="00C21C52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537EBBD0" w14:textId="77777777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3FF8033D" w14:textId="77777777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1C52" w:rsidRPr="00456EED" w14:paraId="0EFECD64" w14:textId="77777777" w:rsidTr="00F04DDD">
        <w:trPr>
          <w:trHeight w:val="230"/>
        </w:trPr>
        <w:tc>
          <w:tcPr>
            <w:tcW w:w="777" w:type="pct"/>
          </w:tcPr>
          <w:p w14:paraId="097F7581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79CB976C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127D07F8" w14:textId="77777777" w:rsidR="00C21C52" w:rsidRPr="00456EED" w:rsidRDefault="00C21C52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61A760C6" w14:textId="77777777" w:rsidR="00C21C52" w:rsidRPr="00456EED" w:rsidRDefault="00C21C52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6D388829" w14:textId="77777777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2CCC6CE1" w14:textId="77777777" w:rsidR="00C21C52" w:rsidRPr="00456EED" w:rsidRDefault="00C21C52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35" w:rsidRPr="00456EED" w14:paraId="7E3DBA26" w14:textId="77777777" w:rsidTr="00F04DDD">
        <w:trPr>
          <w:trHeight w:val="230"/>
        </w:trPr>
        <w:tc>
          <w:tcPr>
            <w:tcW w:w="777" w:type="pct"/>
          </w:tcPr>
          <w:p w14:paraId="643A43B5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2A445910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1B197A48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3B74C9DD" w14:textId="77777777" w:rsidR="00DD4B35" w:rsidRPr="00456EED" w:rsidRDefault="00DD4B35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0A70F57C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2A86537D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35" w:rsidRPr="00456EED" w14:paraId="19449727" w14:textId="77777777" w:rsidTr="00F04DDD">
        <w:trPr>
          <w:trHeight w:val="230"/>
        </w:trPr>
        <w:tc>
          <w:tcPr>
            <w:tcW w:w="777" w:type="pct"/>
          </w:tcPr>
          <w:p w14:paraId="7D2DFA9E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67F486A4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2ADE3C89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2AC53062" w14:textId="77777777" w:rsidR="00DD4B35" w:rsidRPr="00456EED" w:rsidRDefault="00DD4B35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69DDE68E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00E2D651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35" w:rsidRPr="00456EED" w14:paraId="03A1909F" w14:textId="77777777" w:rsidTr="00F04DDD">
        <w:trPr>
          <w:trHeight w:val="230"/>
        </w:trPr>
        <w:tc>
          <w:tcPr>
            <w:tcW w:w="777" w:type="pct"/>
          </w:tcPr>
          <w:p w14:paraId="481F321C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6FD24598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70C4C7DC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483435A3" w14:textId="77777777" w:rsidR="00DD4B35" w:rsidRPr="00456EED" w:rsidRDefault="00DD4B35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15FA8BA7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47CC4C8D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35" w:rsidRPr="00456EED" w14:paraId="50B904F7" w14:textId="77777777" w:rsidTr="00F04DDD">
        <w:trPr>
          <w:trHeight w:val="230"/>
        </w:trPr>
        <w:tc>
          <w:tcPr>
            <w:tcW w:w="777" w:type="pct"/>
          </w:tcPr>
          <w:p w14:paraId="6B240ABC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60BCC19C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445C6C7E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28BAEA0D" w14:textId="77777777" w:rsidR="00DD4B35" w:rsidRPr="00456EED" w:rsidRDefault="00DD4B35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25B1CB1E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30CA01EF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4B35" w:rsidRPr="00456EED" w14:paraId="520DF3A8" w14:textId="77777777" w:rsidTr="00F04DDD">
        <w:trPr>
          <w:trHeight w:val="230"/>
        </w:trPr>
        <w:tc>
          <w:tcPr>
            <w:tcW w:w="777" w:type="pct"/>
          </w:tcPr>
          <w:p w14:paraId="1346F31F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6" w:type="pct"/>
          </w:tcPr>
          <w:p w14:paraId="23E9B59E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14:paraId="57E94191" w14:textId="77777777" w:rsidR="00DD4B35" w:rsidRPr="00456EED" w:rsidRDefault="00DD4B35" w:rsidP="00683B8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pct"/>
          </w:tcPr>
          <w:p w14:paraId="2A854958" w14:textId="77777777" w:rsidR="00DD4B35" w:rsidRPr="00456EED" w:rsidRDefault="00DD4B35" w:rsidP="004A70D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8" w:type="pct"/>
          </w:tcPr>
          <w:p w14:paraId="565B7D80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3" w:type="pct"/>
          </w:tcPr>
          <w:p w14:paraId="0EEA6AC0" w14:textId="77777777" w:rsidR="00DD4B35" w:rsidRPr="00456EED" w:rsidRDefault="00DD4B35" w:rsidP="00683B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AD93B2" w14:textId="77777777" w:rsidR="00456EED" w:rsidRPr="00456EED" w:rsidRDefault="00456EED" w:rsidP="00456EED">
      <w:pPr>
        <w:tabs>
          <w:tab w:val="left" w:pos="534"/>
        </w:tabs>
        <w:ind w:left="318" w:right="1487"/>
        <w:rPr>
          <w:sz w:val="20"/>
        </w:rPr>
      </w:pPr>
    </w:p>
    <w:p w14:paraId="0DE4B5B7" w14:textId="77777777" w:rsidR="00456EED" w:rsidRPr="00456EED" w:rsidRDefault="00456EED" w:rsidP="00456EED">
      <w:pPr>
        <w:tabs>
          <w:tab w:val="left" w:pos="534"/>
        </w:tabs>
        <w:ind w:left="318" w:right="1487"/>
        <w:rPr>
          <w:sz w:val="20"/>
        </w:rPr>
      </w:pPr>
    </w:p>
    <w:p w14:paraId="4036645C" w14:textId="77777777" w:rsidR="00970D95" w:rsidRDefault="00970D95" w:rsidP="00970D95">
      <w:pPr>
        <w:pStyle w:val="Listeavsnitt"/>
        <w:numPr>
          <w:ilvl w:val="0"/>
          <w:numId w:val="1"/>
        </w:numPr>
        <w:tabs>
          <w:tab w:val="left" w:pos="534"/>
        </w:tabs>
        <w:ind w:right="1487" w:firstLine="0"/>
        <w:rPr>
          <w:sz w:val="20"/>
        </w:rPr>
      </w:pPr>
      <w:r>
        <w:rPr>
          <w:sz w:val="20"/>
        </w:rPr>
        <w:t>Angi</w:t>
      </w:r>
      <w:r>
        <w:rPr>
          <w:spacing w:val="-8"/>
          <w:sz w:val="20"/>
        </w:rPr>
        <w:t xml:space="preserve"> </w:t>
      </w:r>
      <w:r>
        <w:rPr>
          <w:sz w:val="20"/>
        </w:rPr>
        <w:t>om</w:t>
      </w:r>
      <w:r>
        <w:rPr>
          <w:spacing w:val="-11"/>
          <w:sz w:val="20"/>
        </w:rPr>
        <w:t xml:space="preserve"> </w:t>
      </w:r>
      <w:r>
        <w:rPr>
          <w:sz w:val="20"/>
        </w:rPr>
        <w:t>personene</w:t>
      </w:r>
      <w:r>
        <w:rPr>
          <w:spacing w:val="-5"/>
          <w:sz w:val="20"/>
        </w:rPr>
        <w:t xml:space="preserve"> </w:t>
      </w:r>
      <w:r>
        <w:rPr>
          <w:sz w:val="20"/>
        </w:rPr>
        <w:t>har</w:t>
      </w:r>
      <w:r>
        <w:rPr>
          <w:spacing w:val="-2"/>
          <w:sz w:val="20"/>
        </w:rPr>
        <w:t xml:space="preserve"> </w:t>
      </w:r>
      <w:r>
        <w:rPr>
          <w:sz w:val="20"/>
        </w:rPr>
        <w:t>hovedstilling</w:t>
      </w:r>
      <w:r>
        <w:rPr>
          <w:spacing w:val="-4"/>
          <w:sz w:val="20"/>
        </w:rPr>
        <w:t xml:space="preserve"> </w:t>
      </w:r>
      <w:r>
        <w:rPr>
          <w:sz w:val="20"/>
        </w:rPr>
        <w:t>ved</w:t>
      </w:r>
      <w:r>
        <w:rPr>
          <w:spacing w:val="-4"/>
          <w:sz w:val="20"/>
        </w:rPr>
        <w:t xml:space="preserve"> </w:t>
      </w:r>
      <w:r>
        <w:rPr>
          <w:sz w:val="20"/>
        </w:rPr>
        <w:t>institusjonen</w:t>
      </w:r>
      <w:r>
        <w:rPr>
          <w:spacing w:val="-6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ikke,</w:t>
      </w:r>
      <w:r>
        <w:rPr>
          <w:spacing w:val="-5"/>
          <w:sz w:val="20"/>
        </w:rPr>
        <w:t xml:space="preserve"> </w:t>
      </w:r>
      <w:r>
        <w:rPr>
          <w:sz w:val="20"/>
        </w:rPr>
        <w:t>og</w:t>
      </w:r>
      <w:r>
        <w:rPr>
          <w:spacing w:val="-8"/>
          <w:sz w:val="20"/>
        </w:rPr>
        <w:t xml:space="preserve"> </w:t>
      </w:r>
      <w:r>
        <w:rPr>
          <w:sz w:val="20"/>
        </w:rPr>
        <w:t>om</w:t>
      </w:r>
      <w:r>
        <w:rPr>
          <w:spacing w:val="-11"/>
          <w:sz w:val="20"/>
        </w:rPr>
        <w:t xml:space="preserve"> </w:t>
      </w:r>
      <w:r>
        <w:rPr>
          <w:sz w:val="20"/>
        </w:rPr>
        <w:t>ansettelsesforholdet</w:t>
      </w:r>
      <w:r>
        <w:rPr>
          <w:spacing w:val="-6"/>
          <w:sz w:val="20"/>
        </w:rPr>
        <w:t xml:space="preserve"> 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fast,</w:t>
      </w:r>
      <w:r>
        <w:rPr>
          <w:spacing w:val="-4"/>
          <w:sz w:val="20"/>
        </w:rPr>
        <w:t xml:space="preserve"> </w:t>
      </w:r>
      <w:r>
        <w:rPr>
          <w:sz w:val="20"/>
        </w:rPr>
        <w:t>midlertidig</w:t>
      </w:r>
      <w:r>
        <w:rPr>
          <w:spacing w:val="-8"/>
          <w:sz w:val="20"/>
        </w:rPr>
        <w:t xml:space="preserve"> </w:t>
      </w:r>
      <w:r>
        <w:rPr>
          <w:sz w:val="20"/>
        </w:rPr>
        <w:t>eller</w:t>
      </w:r>
      <w:r>
        <w:rPr>
          <w:spacing w:val="-5"/>
          <w:sz w:val="20"/>
        </w:rPr>
        <w:t xml:space="preserve"> </w:t>
      </w:r>
      <w:r>
        <w:rPr>
          <w:sz w:val="20"/>
        </w:rPr>
        <w:t>som</w:t>
      </w:r>
      <w:r>
        <w:rPr>
          <w:spacing w:val="-8"/>
          <w:sz w:val="20"/>
        </w:rPr>
        <w:t xml:space="preserve"> </w:t>
      </w:r>
      <w:r>
        <w:rPr>
          <w:sz w:val="20"/>
        </w:rPr>
        <w:t>timelærer</w:t>
      </w:r>
      <w:r>
        <w:rPr>
          <w:spacing w:val="-5"/>
          <w:sz w:val="20"/>
        </w:rPr>
        <w:t xml:space="preserve"> </w:t>
      </w:r>
      <w:r>
        <w:rPr>
          <w:sz w:val="20"/>
        </w:rPr>
        <w:t>(f.eks.</w:t>
      </w:r>
      <w:r>
        <w:rPr>
          <w:spacing w:val="-7"/>
          <w:sz w:val="20"/>
        </w:rPr>
        <w:t xml:space="preserve"> </w:t>
      </w:r>
      <w:r>
        <w:rPr>
          <w:sz w:val="20"/>
        </w:rPr>
        <w:t>H/Fast, H/Midl, IkkeH/Time). Hvis timelærer har førstestillingskompetanse, må dette angis i kommentarfeltet.</w:t>
      </w:r>
    </w:p>
    <w:sectPr w:rsidR="00970D95" w:rsidSect="00970D9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D6AA" w14:textId="77777777" w:rsidR="00DC1C4B" w:rsidRDefault="00DC1C4B" w:rsidP="00970D95">
      <w:r>
        <w:separator/>
      </w:r>
    </w:p>
  </w:endnote>
  <w:endnote w:type="continuationSeparator" w:id="0">
    <w:p w14:paraId="51004AB4" w14:textId="77777777" w:rsidR="00DC1C4B" w:rsidRDefault="00DC1C4B" w:rsidP="009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E526" w14:textId="77777777" w:rsidR="00F61A21" w:rsidRDefault="00970D9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D635E8" wp14:editId="07777777">
              <wp:simplePos x="0" y="0"/>
              <wp:positionH relativeFrom="page">
                <wp:posOffset>6610985</wp:posOffset>
              </wp:positionH>
              <wp:positionV relativeFrom="page">
                <wp:posOffset>6537960</wp:posOffset>
              </wp:positionV>
              <wp:extent cx="182245" cy="139700"/>
              <wp:effectExtent l="635" t="381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0DFCD" w14:textId="77777777" w:rsidR="00F61A21" w:rsidRDefault="009B2F9D">
                          <w:pPr>
                            <w:spacing w:before="15"/>
                            <w:ind w:left="4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6C6D7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635E8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520.55pt;margin-top:514.8pt;width:14.3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" filled="f" stroked="f">
              <v:textbox inset="0,0,0,0">
                <w:txbxContent>
                  <w:p w14:paraId="17E0DFCD" w14:textId="77777777" w:rsidR="00F61A21" w:rsidRDefault="009B2F9D">
                    <w:pPr>
                      <w:spacing w:before="15"/>
                      <w:ind w:left="4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6C6D7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8F59" w14:textId="77777777" w:rsidR="00DC1C4B" w:rsidRDefault="00DC1C4B" w:rsidP="00970D95">
      <w:r>
        <w:separator/>
      </w:r>
    </w:p>
  </w:footnote>
  <w:footnote w:type="continuationSeparator" w:id="0">
    <w:p w14:paraId="3D586B26" w14:textId="77777777" w:rsidR="00DC1C4B" w:rsidRDefault="00DC1C4B" w:rsidP="009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4FF1" w14:textId="77777777" w:rsidR="00F61A21" w:rsidRDefault="00A959BC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F13DE"/>
    <w:multiLevelType w:val="hybridMultilevel"/>
    <w:tmpl w:val="C75E19CA"/>
    <w:lvl w:ilvl="0" w:tplc="C39478D4">
      <w:start w:val="1"/>
      <w:numFmt w:val="decimal"/>
      <w:lvlText w:val="%1)"/>
      <w:lvlJc w:val="left"/>
      <w:pPr>
        <w:ind w:left="318" w:hanging="21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nb" w:eastAsia="nb" w:bidi="nb"/>
      </w:rPr>
    </w:lvl>
    <w:lvl w:ilvl="1" w:tplc="D324930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nb" w:eastAsia="nb" w:bidi="nb"/>
      </w:rPr>
    </w:lvl>
    <w:lvl w:ilvl="2" w:tplc="677A40C8">
      <w:numFmt w:val="bullet"/>
      <w:lvlText w:val="•"/>
      <w:lvlJc w:val="left"/>
      <w:pPr>
        <w:ind w:left="1980" w:hanging="360"/>
      </w:pPr>
      <w:rPr>
        <w:rFonts w:hint="default"/>
        <w:lang w:val="nb" w:eastAsia="nb" w:bidi="nb"/>
      </w:rPr>
    </w:lvl>
    <w:lvl w:ilvl="3" w:tplc="9C04B63E">
      <w:numFmt w:val="bullet"/>
      <w:lvlText w:val="•"/>
      <w:lvlJc w:val="left"/>
      <w:pPr>
        <w:ind w:left="2921" w:hanging="360"/>
      </w:pPr>
      <w:rPr>
        <w:rFonts w:hint="default"/>
        <w:lang w:val="nb" w:eastAsia="nb" w:bidi="nb"/>
      </w:rPr>
    </w:lvl>
    <w:lvl w:ilvl="4" w:tplc="0FEAD7D6">
      <w:numFmt w:val="bullet"/>
      <w:lvlText w:val="•"/>
      <w:lvlJc w:val="left"/>
      <w:pPr>
        <w:ind w:left="3862" w:hanging="360"/>
      </w:pPr>
      <w:rPr>
        <w:rFonts w:hint="default"/>
        <w:lang w:val="nb" w:eastAsia="nb" w:bidi="nb"/>
      </w:rPr>
    </w:lvl>
    <w:lvl w:ilvl="5" w:tplc="A8BA876E">
      <w:numFmt w:val="bullet"/>
      <w:lvlText w:val="•"/>
      <w:lvlJc w:val="left"/>
      <w:pPr>
        <w:ind w:left="4802" w:hanging="360"/>
      </w:pPr>
      <w:rPr>
        <w:rFonts w:hint="default"/>
        <w:lang w:val="nb" w:eastAsia="nb" w:bidi="nb"/>
      </w:rPr>
    </w:lvl>
    <w:lvl w:ilvl="6" w:tplc="E99A53B8">
      <w:numFmt w:val="bullet"/>
      <w:lvlText w:val="•"/>
      <w:lvlJc w:val="left"/>
      <w:pPr>
        <w:ind w:left="5743" w:hanging="360"/>
      </w:pPr>
      <w:rPr>
        <w:rFonts w:hint="default"/>
        <w:lang w:val="nb" w:eastAsia="nb" w:bidi="nb"/>
      </w:rPr>
    </w:lvl>
    <w:lvl w:ilvl="7" w:tplc="1BF864AC">
      <w:numFmt w:val="bullet"/>
      <w:lvlText w:val="•"/>
      <w:lvlJc w:val="left"/>
      <w:pPr>
        <w:ind w:left="6684" w:hanging="360"/>
      </w:pPr>
      <w:rPr>
        <w:rFonts w:hint="default"/>
        <w:lang w:val="nb" w:eastAsia="nb" w:bidi="nb"/>
      </w:rPr>
    </w:lvl>
    <w:lvl w:ilvl="8" w:tplc="AAD09848">
      <w:numFmt w:val="bullet"/>
      <w:lvlText w:val="•"/>
      <w:lvlJc w:val="left"/>
      <w:pPr>
        <w:ind w:left="7624" w:hanging="360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5"/>
    <w:rsid w:val="00087191"/>
    <w:rsid w:val="001716B0"/>
    <w:rsid w:val="00192047"/>
    <w:rsid w:val="0021612B"/>
    <w:rsid w:val="00264620"/>
    <w:rsid w:val="002A708D"/>
    <w:rsid w:val="00331CD1"/>
    <w:rsid w:val="003D678A"/>
    <w:rsid w:val="00401674"/>
    <w:rsid w:val="00412141"/>
    <w:rsid w:val="00456EED"/>
    <w:rsid w:val="00496EF0"/>
    <w:rsid w:val="004A70DB"/>
    <w:rsid w:val="006E66F8"/>
    <w:rsid w:val="00774997"/>
    <w:rsid w:val="008453B2"/>
    <w:rsid w:val="00867FE5"/>
    <w:rsid w:val="00970D95"/>
    <w:rsid w:val="009B2F9D"/>
    <w:rsid w:val="00A959BC"/>
    <w:rsid w:val="00AA7861"/>
    <w:rsid w:val="00BC4EDA"/>
    <w:rsid w:val="00BF0DE4"/>
    <w:rsid w:val="00C00C1C"/>
    <w:rsid w:val="00C21C52"/>
    <w:rsid w:val="00DC1C4B"/>
    <w:rsid w:val="00DD4B35"/>
    <w:rsid w:val="00E6219D"/>
    <w:rsid w:val="00F04DDD"/>
    <w:rsid w:val="00F24084"/>
    <w:rsid w:val="00F42270"/>
    <w:rsid w:val="2F0E1369"/>
    <w:rsid w:val="38B65770"/>
    <w:rsid w:val="6EECE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10D23"/>
  <w15:chartTrackingRefBased/>
  <w15:docId w15:val="{E710ED76-074E-437B-8CC5-361F6E0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970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70D95"/>
  </w:style>
  <w:style w:type="character" w:customStyle="1" w:styleId="BrdtekstTegn">
    <w:name w:val="Brødtekst Tegn"/>
    <w:basedOn w:val="Standardskriftforavsnitt"/>
    <w:link w:val="Brdtekst"/>
    <w:uiPriority w:val="1"/>
    <w:rsid w:val="00970D95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970D95"/>
    <w:pPr>
      <w:ind w:left="2162" w:hanging="360"/>
    </w:pPr>
  </w:style>
  <w:style w:type="paragraph" w:customStyle="1" w:styleId="TableParagraph">
    <w:name w:val="Table Paragraph"/>
    <w:basedOn w:val="Normal"/>
    <w:uiPriority w:val="1"/>
    <w:qFormat/>
    <w:rsid w:val="00970D95"/>
    <w:rPr>
      <w:rFonts w:ascii="Times New Roman" w:eastAsia="Times New Roman" w:hAnsi="Times New Roman" w:cs="Times New Roman"/>
    </w:rPr>
  </w:style>
  <w:style w:type="paragraph" w:styleId="Topptekst">
    <w:name w:val="header"/>
    <w:basedOn w:val="Normal"/>
    <w:link w:val="TopptekstTegn"/>
    <w:uiPriority w:val="99"/>
    <w:unhideWhenUsed/>
    <w:rsid w:val="00970D9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0D95"/>
    <w:rPr>
      <w:rFonts w:ascii="Calibri" w:eastAsia="Calibri" w:hAnsi="Calibri" w:cs="Calibri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970D9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0D95"/>
    <w:rPr>
      <w:rFonts w:ascii="Calibri" w:eastAsia="Calibri" w:hAnsi="Calibri" w:cs="Calibri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D55A-8510-4398-A438-AA0ABE7C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Berre</dc:creator>
  <cp:keywords/>
  <dc:description/>
  <cp:lastModifiedBy>Johnny Berre</cp:lastModifiedBy>
  <cp:revision>3</cp:revision>
  <dcterms:created xsi:type="dcterms:W3CDTF">2023-06-23T07:43:00Z</dcterms:created>
  <dcterms:modified xsi:type="dcterms:W3CDTF">2023-10-02T11:18:00Z</dcterms:modified>
</cp:coreProperties>
</file>